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9F3" w:rsidRPr="003639F3" w:rsidRDefault="003639F3" w:rsidP="003639F3">
      <w:pPr>
        <w:spacing w:after="0" w:line="240" w:lineRule="auto"/>
      </w:pPr>
      <w:r w:rsidRPr="003639F3">
        <w:t> </w:t>
      </w:r>
      <w:r w:rsidRPr="003639F3">
        <w:rPr>
          <w:b/>
          <w:bCs/>
        </w:rPr>
        <w:t>REGULAMIN KONKURSU „O ZŁOTĄ LIRĘ”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edycja XVI        rok 2020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    </w:t>
      </w:r>
      <w:r w:rsidRPr="003639F3">
        <w:rPr>
          <w:b/>
          <w:bCs/>
        </w:rPr>
        <w:t>ORGANIZATORZY:</w:t>
      </w:r>
    </w:p>
    <w:p w:rsidR="003639F3" w:rsidRPr="003639F3" w:rsidRDefault="003639F3" w:rsidP="003639F3">
      <w:pPr>
        <w:spacing w:after="0" w:line="240" w:lineRule="auto"/>
      </w:pPr>
    </w:p>
    <w:p w:rsidR="003639F3" w:rsidRPr="003639F3" w:rsidRDefault="003639F3" w:rsidP="003639F3">
      <w:pPr>
        <w:spacing w:after="0" w:line="240" w:lineRule="auto"/>
      </w:pPr>
      <w:r w:rsidRPr="003639F3">
        <w:t>  -  Stowarzyszenie Twórców Kultury w Jaworznie</w:t>
      </w:r>
    </w:p>
    <w:p w:rsidR="003639F3" w:rsidRPr="003639F3" w:rsidRDefault="003639F3" w:rsidP="003639F3">
      <w:pPr>
        <w:spacing w:after="0" w:line="240" w:lineRule="auto"/>
      </w:pPr>
      <w:r w:rsidRPr="003639F3">
        <w:t>  -  "</w:t>
      </w:r>
      <w:proofErr w:type="spellStart"/>
      <w:r w:rsidRPr="003639F3">
        <w:t>eM</w:t>
      </w:r>
      <w:proofErr w:type="spellEnd"/>
      <w:r w:rsidRPr="003639F3">
        <w:t xml:space="preserve"> Band"  Orkiestra Rozrywkowa Miasta Jaworzna Klub "</w:t>
      </w:r>
      <w:proofErr w:type="spellStart"/>
      <w:r w:rsidRPr="003639F3">
        <w:t>Relax</w:t>
      </w:r>
      <w:proofErr w:type="spellEnd"/>
      <w:r w:rsidRPr="003639F3">
        <w:t>"</w:t>
      </w:r>
    </w:p>
    <w:p w:rsidR="003639F3" w:rsidRPr="003639F3" w:rsidRDefault="003639F3" w:rsidP="003639F3">
      <w:pPr>
        <w:spacing w:after="0" w:line="240" w:lineRule="auto"/>
      </w:pPr>
      <w:r w:rsidRPr="003639F3">
        <w:t>  - III Liceum Ogólnokształcące im. Orła Białego w Jaworznie</w:t>
      </w:r>
    </w:p>
    <w:p w:rsidR="003639F3" w:rsidRPr="003639F3" w:rsidRDefault="003639F3" w:rsidP="003639F3">
      <w:pPr>
        <w:spacing w:after="0" w:line="240" w:lineRule="auto"/>
      </w:pPr>
      <w:r w:rsidRPr="003639F3">
        <w:t>  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    </w:t>
      </w:r>
      <w:r w:rsidRPr="003639F3">
        <w:rPr>
          <w:b/>
          <w:bCs/>
        </w:rPr>
        <w:t>CELE KONKURSU:</w:t>
      </w:r>
    </w:p>
    <w:p w:rsidR="003639F3" w:rsidRPr="003639F3" w:rsidRDefault="003639F3" w:rsidP="003639F3">
      <w:pPr>
        <w:spacing w:after="0" w:line="240" w:lineRule="auto"/>
      </w:pPr>
      <w:r w:rsidRPr="003639F3">
        <w:t>  -  rozbudzenie talentów i popularyzowanie twórczości poetyckiej</w:t>
      </w:r>
    </w:p>
    <w:p w:rsidR="003639F3" w:rsidRPr="003639F3" w:rsidRDefault="003639F3" w:rsidP="003639F3">
      <w:pPr>
        <w:spacing w:after="0" w:line="240" w:lineRule="auto"/>
      </w:pPr>
      <w:r w:rsidRPr="003639F3">
        <w:t>  -  rozwijanie aktywności twórczej</w:t>
      </w:r>
    </w:p>
    <w:p w:rsidR="003639F3" w:rsidRPr="003639F3" w:rsidRDefault="003639F3" w:rsidP="003639F3">
      <w:pPr>
        <w:spacing w:after="0" w:line="240" w:lineRule="auto"/>
      </w:pPr>
      <w:r w:rsidRPr="003639F3">
        <w:t>  -  promocja miasta Jaworzna 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   </w:t>
      </w:r>
      <w:r w:rsidRPr="003639F3">
        <w:rPr>
          <w:b/>
          <w:bCs/>
        </w:rPr>
        <w:t>ZASADY UCZESTNICTWA:</w:t>
      </w:r>
    </w:p>
    <w:p w:rsidR="003639F3" w:rsidRPr="003639F3" w:rsidRDefault="003639F3" w:rsidP="003639F3">
      <w:pPr>
        <w:spacing w:after="0" w:line="240" w:lineRule="auto"/>
      </w:pPr>
    </w:p>
    <w:p w:rsidR="003639F3" w:rsidRPr="003639F3" w:rsidRDefault="003639F3" w:rsidP="003639F3">
      <w:pPr>
        <w:spacing w:after="0" w:line="240" w:lineRule="auto"/>
      </w:pPr>
      <w:r w:rsidRPr="003639F3">
        <w:t>  1. W konkursie mogą wziąć udział osoby bez ograniczenia wiekowego</w:t>
      </w:r>
    </w:p>
    <w:p w:rsidR="003639F3" w:rsidRPr="003639F3" w:rsidRDefault="003639F3" w:rsidP="003639F3">
      <w:pPr>
        <w:spacing w:after="0" w:line="240" w:lineRule="auto"/>
      </w:pPr>
      <w:r w:rsidRPr="003639F3">
        <w:t>  2. Prace oceniane będą w trzech kategoriach wiekowych;</w:t>
      </w:r>
    </w:p>
    <w:p w:rsidR="003639F3" w:rsidRPr="003639F3" w:rsidRDefault="003639F3" w:rsidP="003639F3">
      <w:pPr>
        <w:spacing w:after="0" w:line="240" w:lineRule="auto"/>
      </w:pPr>
      <w:r w:rsidRPr="003639F3">
        <w:t>      A - do lat 16</w:t>
      </w:r>
    </w:p>
    <w:p w:rsidR="003639F3" w:rsidRPr="003639F3" w:rsidRDefault="003639F3" w:rsidP="003639F3">
      <w:pPr>
        <w:spacing w:after="0" w:line="240" w:lineRule="auto"/>
      </w:pPr>
      <w:r w:rsidRPr="003639F3">
        <w:t>      B - od lat 16 do 19 lat</w:t>
      </w:r>
    </w:p>
    <w:p w:rsidR="003639F3" w:rsidRPr="003639F3" w:rsidRDefault="003639F3" w:rsidP="003639F3">
      <w:pPr>
        <w:spacing w:after="0" w:line="240" w:lineRule="auto"/>
      </w:pPr>
      <w:r w:rsidRPr="003639F3">
        <w:t>      C - powyżej lat 19</w:t>
      </w:r>
    </w:p>
    <w:p w:rsidR="003639F3" w:rsidRPr="003639F3" w:rsidRDefault="003639F3" w:rsidP="003639F3">
      <w:pPr>
        <w:spacing w:after="0" w:line="240" w:lineRule="auto"/>
      </w:pPr>
      <w:r w:rsidRPr="003639F3">
        <w:t>  3. Objętość jednego wiersza nie może przekraczać dwóch stron formatu A4 przy standardowej czcionce (12)</w:t>
      </w:r>
    </w:p>
    <w:p w:rsidR="003639F3" w:rsidRPr="003639F3" w:rsidRDefault="003639F3" w:rsidP="003639F3">
      <w:pPr>
        <w:spacing w:after="0" w:line="240" w:lineRule="auto"/>
      </w:pPr>
      <w:r w:rsidRPr="003639F3">
        <w:t>  4. Każdy z uczestników </w:t>
      </w:r>
      <w:r w:rsidRPr="003639F3">
        <w:rPr>
          <w:u w:val="single"/>
        </w:rPr>
        <w:t>może</w:t>
      </w:r>
      <w:r w:rsidRPr="003639F3">
        <w:t> nadesłać maksymalnie 3 wiersze o dowolnej tematyce </w:t>
      </w:r>
    </w:p>
    <w:p w:rsidR="003639F3" w:rsidRPr="003639F3" w:rsidRDefault="003639F3" w:rsidP="003639F3">
      <w:pPr>
        <w:spacing w:after="0" w:line="240" w:lineRule="auto"/>
      </w:pPr>
      <w:r w:rsidRPr="003639F3">
        <w:t>  5. Na konkurs należy przesyłać utwory nie publikowane i nie nagradzane w innych konkursach</w:t>
      </w:r>
    </w:p>
    <w:p w:rsidR="003639F3" w:rsidRPr="003639F3" w:rsidRDefault="003639F3" w:rsidP="003639F3">
      <w:pPr>
        <w:spacing w:after="0" w:line="240" w:lineRule="auto"/>
      </w:pPr>
      <w:r w:rsidRPr="003639F3">
        <w:t>  6. Uczestnik konkursu przesyła jedną zaklejoną kopertę opisaną; Konkurs "O Złotą Lirę" z pseudonimem literackim (godło), i kategorią wiekową (A,B,C), która zawiera;</w:t>
      </w:r>
    </w:p>
    <w:p w:rsidR="003639F3" w:rsidRPr="003639F3" w:rsidRDefault="003639F3" w:rsidP="003639F3">
      <w:pPr>
        <w:spacing w:after="0" w:line="240" w:lineRule="auto"/>
      </w:pPr>
      <w:r w:rsidRPr="003639F3">
        <w:t>      a) wydrukowane prace w 4 egz. opatrzone; tytułem, godłem oraz kategorią wiekową </w:t>
      </w:r>
    </w:p>
    <w:p w:rsidR="003639F3" w:rsidRPr="003639F3" w:rsidRDefault="003639F3" w:rsidP="003639F3">
      <w:pPr>
        <w:spacing w:after="0" w:line="240" w:lineRule="auto"/>
      </w:pPr>
      <w:r w:rsidRPr="003639F3">
        <w:t>      b) w kopercie powinna znajdować się czytelnie wypełniona karta uczestnictwa (wzór poniżej)</w:t>
      </w:r>
    </w:p>
    <w:p w:rsidR="003639F3" w:rsidRPr="003639F3" w:rsidRDefault="003639F3" w:rsidP="003639F3">
      <w:pPr>
        <w:spacing w:after="0" w:line="240" w:lineRule="auto"/>
      </w:pPr>
      <w:r w:rsidRPr="003639F3">
        <w:t>      c) prace konkursowe należy nadesłać na adres: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      </w:t>
      </w:r>
      <w:r w:rsidRPr="003639F3">
        <w:rPr>
          <w:b/>
          <w:bCs/>
        </w:rPr>
        <w:t>Stowarzyszenie Twórców Kultury w Jaworznie</w:t>
      </w:r>
    </w:p>
    <w:p w:rsidR="003639F3" w:rsidRPr="003639F3" w:rsidRDefault="003639F3" w:rsidP="003639F3">
      <w:pPr>
        <w:spacing w:after="0" w:line="240" w:lineRule="auto"/>
      </w:pPr>
      <w:r w:rsidRPr="003639F3">
        <w:rPr>
          <w:b/>
          <w:bCs/>
        </w:rPr>
        <w:t>       KLUB "RELAX"</w:t>
      </w:r>
    </w:p>
    <w:p w:rsidR="003639F3" w:rsidRPr="003639F3" w:rsidRDefault="003639F3" w:rsidP="003639F3">
      <w:pPr>
        <w:spacing w:after="0" w:line="240" w:lineRule="auto"/>
      </w:pPr>
      <w:r w:rsidRPr="003639F3">
        <w:rPr>
          <w:b/>
          <w:bCs/>
        </w:rPr>
        <w:t>       ul. Szczakowska 35 B</w:t>
      </w:r>
    </w:p>
    <w:p w:rsidR="003639F3" w:rsidRPr="003639F3" w:rsidRDefault="003639F3" w:rsidP="003639F3">
      <w:pPr>
        <w:spacing w:after="0" w:line="240" w:lineRule="auto"/>
      </w:pPr>
      <w:r w:rsidRPr="003639F3">
        <w:rPr>
          <w:b/>
          <w:bCs/>
        </w:rPr>
        <w:t>       43-600 Jaworzno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   </w:t>
      </w:r>
      <w:r w:rsidRPr="003639F3">
        <w:rPr>
          <w:b/>
          <w:bCs/>
        </w:rPr>
        <w:t>TERMINY: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 xml:space="preserve">  1. Prace konkursowe należy nadsyłać </w:t>
      </w:r>
      <w:r w:rsidRPr="003639F3">
        <w:rPr>
          <w:b/>
          <w:bCs/>
        </w:rPr>
        <w:t>do 7 października 2020 r</w:t>
      </w:r>
      <w:r w:rsidRPr="003639F3">
        <w:t>.</w:t>
      </w:r>
    </w:p>
    <w:p w:rsidR="003639F3" w:rsidRPr="003639F3" w:rsidRDefault="003639F3" w:rsidP="003639F3">
      <w:pPr>
        <w:spacing w:after="0" w:line="240" w:lineRule="auto"/>
      </w:pPr>
      <w:r w:rsidRPr="003639F3">
        <w:t xml:space="preserve">  2. Ogłoszenie wyników konkursu i wręczenie nagród odbędzie się </w:t>
      </w:r>
      <w:r w:rsidRPr="003639F3">
        <w:rPr>
          <w:b/>
          <w:bCs/>
        </w:rPr>
        <w:t>21. 10. 2020 r. o godz. 17.00 w Klubie "</w:t>
      </w:r>
      <w:proofErr w:type="spellStart"/>
      <w:r w:rsidRPr="003639F3">
        <w:rPr>
          <w:b/>
          <w:bCs/>
        </w:rPr>
        <w:t>Relax</w:t>
      </w:r>
      <w:proofErr w:type="spellEnd"/>
      <w:r w:rsidRPr="003639F3">
        <w:rPr>
          <w:b/>
          <w:bCs/>
        </w:rPr>
        <w:t>" w  Jaworznie przy ul Szczakowskiej 35 B</w:t>
      </w:r>
      <w:r w:rsidRPr="003639F3">
        <w:t>, o czym autorzy nagrodzonych i wyróżnionych utworów zostaną  powiadomieni. Informacja o laureatach konkursu zamieszczona zostanie na stronach internetowych  Organizatorów.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rPr>
          <w:b/>
          <w:bCs/>
        </w:rPr>
        <w:t>    NAGRODY: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 1. Prace konkursowe oceni Jury powołane przez organizatorów</w:t>
      </w:r>
    </w:p>
    <w:p w:rsidR="003639F3" w:rsidRPr="003639F3" w:rsidRDefault="003639F3" w:rsidP="003639F3">
      <w:pPr>
        <w:spacing w:after="0" w:line="240" w:lineRule="auto"/>
      </w:pPr>
      <w:r w:rsidRPr="003639F3">
        <w:t>  2. Prace oceniane będą w trzech kategoriach wiekowych </w:t>
      </w:r>
    </w:p>
    <w:p w:rsidR="003639F3" w:rsidRPr="003639F3" w:rsidRDefault="003639F3" w:rsidP="003639F3">
      <w:pPr>
        <w:spacing w:after="0" w:line="240" w:lineRule="auto"/>
      </w:pPr>
      <w:r w:rsidRPr="003639F3">
        <w:t>  3. Laureaci konkursu otrzymają nagrody i wyróżnienia ufundowane przez organizatorów i UM Jaworzna</w:t>
      </w:r>
    </w:p>
    <w:p w:rsidR="003639F3" w:rsidRPr="003639F3" w:rsidRDefault="003639F3" w:rsidP="003639F3">
      <w:pPr>
        <w:spacing w:after="0" w:line="240" w:lineRule="auto"/>
      </w:pPr>
      <w:r w:rsidRPr="003639F3">
        <w:lastRenderedPageBreak/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 </w:t>
      </w:r>
      <w:r w:rsidRPr="003639F3">
        <w:rPr>
          <w:b/>
          <w:bCs/>
        </w:rPr>
        <w:t>  INNE POSTANOWIENIA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 xml:space="preserve">  1. Organizatorzy zastrzegają sobie prawo do publikacji nadesłanych utworów na potrzeby promocji konkursu na  różnych polach  eksploatacji (np. </w:t>
      </w:r>
      <w:proofErr w:type="spellStart"/>
      <w:r w:rsidRPr="003639F3">
        <w:t>internet</w:t>
      </w:r>
      <w:proofErr w:type="spellEnd"/>
      <w:r w:rsidRPr="003639F3">
        <w:t>, prasa itp.). Wykorzystanie utworu - z podaniem informacji o autorze -  nie rodzi żadnych zobowiązań   finansowych  ze strony</w:t>
      </w:r>
      <w:r>
        <w:t xml:space="preserve"> </w:t>
      </w:r>
      <w:r w:rsidRPr="003639F3">
        <w:t>organizatorów.</w:t>
      </w:r>
    </w:p>
    <w:p w:rsidR="003639F3" w:rsidRPr="003639F3" w:rsidRDefault="003639F3" w:rsidP="003639F3">
      <w:pPr>
        <w:spacing w:after="0" w:line="240" w:lineRule="auto"/>
      </w:pPr>
      <w:r w:rsidRPr="003639F3">
        <w:t>  2. Organizatorzy nie zwracają kosztów związanych z uczestnictwem</w:t>
      </w:r>
      <w:r>
        <w:t xml:space="preserve"> </w:t>
      </w:r>
      <w:r w:rsidRPr="003639F3">
        <w:t>w konkursie (usługi pocztowe, koszty podróży itp.)</w:t>
      </w:r>
    </w:p>
    <w:p w:rsidR="003639F3" w:rsidRPr="003639F3" w:rsidRDefault="003639F3" w:rsidP="003639F3">
      <w:pPr>
        <w:spacing w:after="0" w:line="240" w:lineRule="auto"/>
      </w:pPr>
      <w:r w:rsidRPr="003639F3">
        <w:t>  3. Nagrody nieodebrane w dniu ogłoszenia wyników konkursu przechodzą na własność organizatorów.</w:t>
      </w:r>
    </w:p>
    <w:p w:rsidR="003639F3" w:rsidRPr="003639F3" w:rsidRDefault="003639F3" w:rsidP="003639F3">
      <w:pPr>
        <w:spacing w:after="0" w:line="240" w:lineRule="auto"/>
      </w:pPr>
      <w:r w:rsidRPr="003639F3">
        <w:t>  4. W sprawach spornych wynikających z interpretacji niniejszego regulaminu ostateczną decyzję podejmują organizatorzy w porozumieniu z Jury.</w:t>
      </w:r>
    </w:p>
    <w:p w:rsidR="003639F3" w:rsidRDefault="003639F3" w:rsidP="003639F3">
      <w:pPr>
        <w:spacing w:after="0" w:line="240" w:lineRule="auto"/>
      </w:pPr>
      <w:r w:rsidRPr="003639F3">
        <w:t> 5. Organizator zastrzega sobie prawo do zmiany terminu lub sposobu rozstrzygnięcia konkursu z powodu nieprzewidzianych okoliczności lub zagrożenia epidemiologicznego. W przypadku takiej sytuacji organizator poinformuje laureatów o zmianach.</w:t>
      </w:r>
    </w:p>
    <w:p w:rsidR="003639F3" w:rsidRPr="003639F3" w:rsidRDefault="003639F3" w:rsidP="003639F3">
      <w:pPr>
        <w:spacing w:after="0" w:line="240" w:lineRule="auto"/>
      </w:pPr>
    </w:p>
    <w:p w:rsidR="003639F3" w:rsidRPr="003639F3" w:rsidRDefault="003639F3" w:rsidP="003639F3">
      <w:pPr>
        <w:spacing w:after="0" w:line="240" w:lineRule="auto"/>
      </w:pPr>
      <w:r w:rsidRPr="003639F3">
        <w:t>__________________________________________________________________________________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(WZÓR)</w:t>
      </w:r>
    </w:p>
    <w:p w:rsidR="003639F3" w:rsidRPr="003639F3" w:rsidRDefault="003639F3" w:rsidP="003639F3">
      <w:pPr>
        <w:spacing w:after="0" w:line="240" w:lineRule="auto"/>
      </w:pPr>
      <w:r w:rsidRPr="003639F3">
        <w:rPr>
          <w:b/>
          <w:bCs/>
        </w:rPr>
        <w:t> Bardzo prosimy o czytelne wypełnianie karty uczestnika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rPr>
          <w:b/>
          <w:bCs/>
        </w:rPr>
        <w:t> Karta uczestnictwa</w:t>
      </w:r>
    </w:p>
    <w:tbl>
      <w:tblPr>
        <w:tblW w:w="0" w:type="auto"/>
        <w:tblInd w:w="-25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01"/>
      </w:tblGrid>
      <w:tr w:rsidR="003639F3" w:rsidRPr="003639F3" w:rsidTr="003639F3">
        <w:trPr>
          <w:trHeight w:val="851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Godło/Pseudonim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  <w:tr w:rsidR="003639F3" w:rsidRPr="003639F3" w:rsidTr="003639F3">
        <w:trPr>
          <w:trHeight w:val="851"/>
        </w:trPr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Imię i Nazwisko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  <w:tr w:rsidR="003639F3" w:rsidRPr="003639F3" w:rsidTr="003639F3">
        <w:trPr>
          <w:trHeight w:val="851"/>
        </w:trPr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Tytuł pracy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  <w:tr w:rsidR="003639F3" w:rsidRPr="003639F3" w:rsidTr="003639F3">
        <w:trPr>
          <w:trHeight w:val="851"/>
        </w:trPr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Kategoria tematyczna i kategoria wiekowa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  <w:tr w:rsidR="003639F3" w:rsidRPr="003639F3" w:rsidTr="003639F3">
        <w:trPr>
          <w:trHeight w:val="851"/>
        </w:trPr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Rok urodzenia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  <w:tr w:rsidR="003639F3" w:rsidRPr="003639F3" w:rsidTr="003639F3">
        <w:trPr>
          <w:trHeight w:val="851"/>
        </w:trPr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Adres e-mail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  <w:tr w:rsidR="003639F3" w:rsidRPr="003639F3" w:rsidTr="003639F3">
        <w:trPr>
          <w:trHeight w:val="851"/>
        </w:trPr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Adres zamieszkania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  <w:tr w:rsidR="003639F3" w:rsidRPr="003639F3" w:rsidTr="003639F3">
        <w:trPr>
          <w:trHeight w:val="851"/>
        </w:trPr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Tel. kontaktowy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9F3" w:rsidRPr="003639F3" w:rsidRDefault="003639F3" w:rsidP="003639F3">
            <w:pPr>
              <w:spacing w:after="0" w:line="240" w:lineRule="auto"/>
            </w:pPr>
            <w:r w:rsidRPr="003639F3">
              <w:t> </w:t>
            </w:r>
          </w:p>
        </w:tc>
      </w:tr>
    </w:tbl>
    <w:p w:rsidR="003639F3" w:rsidRDefault="003639F3" w:rsidP="003639F3">
      <w:pPr>
        <w:spacing w:after="0" w:line="240" w:lineRule="auto"/>
        <w:rPr>
          <w:b/>
          <w:bCs/>
        </w:rPr>
      </w:pPr>
    </w:p>
    <w:p w:rsidR="003639F3" w:rsidRDefault="003639F3" w:rsidP="003639F3">
      <w:pPr>
        <w:spacing w:after="0" w:line="240" w:lineRule="auto"/>
        <w:rPr>
          <w:b/>
          <w:bCs/>
        </w:rPr>
      </w:pPr>
    </w:p>
    <w:p w:rsidR="003639F3" w:rsidRDefault="003639F3" w:rsidP="003639F3">
      <w:pPr>
        <w:spacing w:after="0" w:line="240" w:lineRule="auto"/>
        <w:rPr>
          <w:b/>
          <w:bCs/>
        </w:rPr>
      </w:pPr>
    </w:p>
    <w:p w:rsidR="003639F3" w:rsidRDefault="003639F3" w:rsidP="003639F3">
      <w:pPr>
        <w:spacing w:after="0" w:line="240" w:lineRule="auto"/>
        <w:rPr>
          <w:b/>
          <w:bCs/>
        </w:rPr>
      </w:pPr>
    </w:p>
    <w:p w:rsidR="003639F3" w:rsidRDefault="003639F3" w:rsidP="003639F3">
      <w:pPr>
        <w:spacing w:after="0" w:line="240" w:lineRule="auto"/>
        <w:rPr>
          <w:b/>
          <w:bCs/>
        </w:rPr>
      </w:pPr>
    </w:p>
    <w:p w:rsidR="003639F3" w:rsidRPr="003639F3" w:rsidRDefault="003639F3" w:rsidP="003639F3">
      <w:pPr>
        <w:spacing w:after="0" w:line="240" w:lineRule="auto"/>
      </w:pPr>
      <w:r w:rsidRPr="003639F3">
        <w:rPr>
          <w:b/>
          <w:bCs/>
        </w:rPr>
        <w:lastRenderedPageBreak/>
        <w:br/>
        <w:t>Oświadczam, że :</w:t>
      </w:r>
    </w:p>
    <w:p w:rsidR="003639F3" w:rsidRPr="003639F3" w:rsidRDefault="003639F3" w:rsidP="003639F3">
      <w:pPr>
        <w:spacing w:after="0" w:line="240" w:lineRule="auto"/>
      </w:pPr>
      <w:r w:rsidRPr="003639F3">
        <w:t>- akceptuję Regulamin Konkursu;</w:t>
      </w:r>
    </w:p>
    <w:p w:rsidR="003639F3" w:rsidRPr="003639F3" w:rsidRDefault="003639F3" w:rsidP="003639F3">
      <w:pPr>
        <w:spacing w:after="0" w:line="240" w:lineRule="auto"/>
      </w:pPr>
      <w:r w:rsidRPr="003639F3">
        <w:t>- prezentowany przeze mnie/przez mojego podopiecznego tekst jest własnym dziełem autorskim w rozumieniu ustawy z dnia 4 lutego 1994 roku o prawie autorskim i prawach pokrewnych (tj. Dz. U. 2017 poz. 880);</w:t>
      </w:r>
    </w:p>
    <w:p w:rsidR="003639F3" w:rsidRPr="003639F3" w:rsidRDefault="003639F3" w:rsidP="003639F3">
      <w:pPr>
        <w:spacing w:after="0" w:line="240" w:lineRule="auto"/>
      </w:pPr>
      <w:r w:rsidRPr="003639F3">
        <w:t>- praca konkursowa zgłoszona przeze mnie/mojego podopiecznego do niniejszego Konkursu nie została uprzednio zgłoszona do innego konkursu i nie była nigdzie publikowana ani nagrodzona;</w:t>
      </w:r>
    </w:p>
    <w:p w:rsidR="003639F3" w:rsidRPr="003639F3" w:rsidRDefault="003639F3" w:rsidP="003639F3">
      <w:pPr>
        <w:spacing w:after="0" w:line="240" w:lineRule="auto"/>
      </w:pPr>
      <w:r w:rsidRPr="003639F3">
        <w:t>- wyrażam zgodę na nieodpłatne wykorzystanie przez Organizatora utworu literackiego w dowolnym czasie i formie dla celów promocji Konkursu. Jednocześnie wyrażam zgodę na nieodpłatne przekazanie na rzecz Organizatora Konkursu autorskich praw majątkowych do przedmiotowego dzieła zgodnie z ustawą z dnia 4 lutego 1994 roku o prawie autorskim i prawach pokrewnych (tj. Dz. U. 2017 poz. 880) na wszelkich polach eksploatacji, o których mowa w art. 50 powyższej ustawy, w szczególności do druku w dowolnej liczbie egzemplarzy, zamieszczanie ich w Internecie oraz w innych formach utrwaleń;</w:t>
      </w:r>
    </w:p>
    <w:p w:rsidR="003639F3" w:rsidRPr="003639F3" w:rsidRDefault="003639F3" w:rsidP="003639F3">
      <w:pPr>
        <w:spacing w:after="0" w:line="240" w:lineRule="auto"/>
      </w:pPr>
      <w:r w:rsidRPr="003639F3">
        <w:t>- wyrażam zgodę na przechowywanie oraz przetwarzanie danych przedstawionych przeze mnie/mojego podopiecznego jako Uczestnika Konkursu w karcie uczestnictwa do celów konkursowych oraz na publikację zdjęć z gali finałowej wręczenia nagród XIV Ogólnopolskiego Konkursu Poetyckiego „O Złotą Lirę”.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Pr="003639F3" w:rsidRDefault="003639F3" w:rsidP="003639F3">
      <w:pPr>
        <w:spacing w:after="0" w:line="240" w:lineRule="auto"/>
      </w:pPr>
      <w:r w:rsidRPr="003639F3">
        <w:t>    …………………….………………………………………………………………</w:t>
      </w:r>
      <w:r w:rsidRPr="003639F3">
        <w:br/>
        <w:t>    Podpis pełnoletniego autora lub osoby upoważnionej</w:t>
      </w:r>
      <w:r w:rsidRPr="003639F3">
        <w:br/>
        <w:t>                              (opiekuna prawnego)</w:t>
      </w:r>
    </w:p>
    <w:p w:rsidR="003639F3" w:rsidRPr="003639F3" w:rsidRDefault="003639F3" w:rsidP="003639F3">
      <w:pPr>
        <w:spacing w:after="0" w:line="240" w:lineRule="auto"/>
      </w:pPr>
      <w:r w:rsidRPr="003639F3">
        <w:t> </w:t>
      </w:r>
    </w:p>
    <w:p w:rsidR="003639F3" w:rsidRDefault="003639F3"/>
    <w:sectPr w:rsidR="003639F3" w:rsidSect="003639F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F3"/>
    <w:rsid w:val="002659CF"/>
    <w:rsid w:val="003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C101"/>
  <w15:chartTrackingRefBased/>
  <w15:docId w15:val="{E11B024A-0341-4955-B859-CE310D64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2020-07-14T05:09:00Z</dcterms:created>
  <dcterms:modified xsi:type="dcterms:W3CDTF">2020-07-14T05:20:00Z</dcterms:modified>
</cp:coreProperties>
</file>